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E7D2" w14:textId="77777777" w:rsidR="00426656" w:rsidRDefault="00426656" w:rsidP="00426656">
      <w:pPr>
        <w:ind w:left="100"/>
        <w:jc w:val="center"/>
        <w:rPr>
          <w:rFonts w:ascii="Times New Roman" w:eastAsia="Times New Roman" w:hAnsi="Times New Roman" w:cs="Times New Roman"/>
          <w:color w:val="000000"/>
          <w:sz w:val="24"/>
          <w:szCs w:val="24"/>
        </w:rPr>
      </w:pPr>
    </w:p>
    <w:p w14:paraId="581D6A04" w14:textId="77777777" w:rsidR="00426656" w:rsidRDefault="00426656" w:rsidP="00426656">
      <w:pPr>
        <w:ind w:left="100"/>
        <w:jc w:val="center"/>
        <w:rPr>
          <w:rFonts w:ascii="Times New Roman" w:eastAsia="Times New Roman" w:hAnsi="Times New Roman" w:cs="Times New Roman"/>
          <w:color w:val="000000"/>
          <w:sz w:val="24"/>
          <w:szCs w:val="24"/>
        </w:rPr>
      </w:pPr>
    </w:p>
    <w:p w14:paraId="6C8C1737" w14:textId="77777777" w:rsidR="00426656" w:rsidRDefault="00426656" w:rsidP="00426656">
      <w:pPr>
        <w:ind w:left="100"/>
        <w:jc w:val="center"/>
        <w:rPr>
          <w:rFonts w:ascii="Times New Roman" w:eastAsia="Times New Roman" w:hAnsi="Times New Roman" w:cs="Times New Roman"/>
          <w:color w:val="000000"/>
          <w:sz w:val="24"/>
          <w:szCs w:val="24"/>
        </w:rPr>
      </w:pPr>
    </w:p>
    <w:p w14:paraId="65F054BD" w14:textId="77777777" w:rsidR="00426656" w:rsidRDefault="00426656" w:rsidP="00426656">
      <w:pPr>
        <w:ind w:left="100"/>
        <w:jc w:val="center"/>
        <w:rPr>
          <w:rFonts w:ascii="Times New Roman" w:eastAsia="Times New Roman" w:hAnsi="Times New Roman" w:cs="Times New Roman"/>
          <w:color w:val="000000"/>
          <w:sz w:val="24"/>
          <w:szCs w:val="24"/>
        </w:rPr>
      </w:pPr>
    </w:p>
    <w:p w14:paraId="257E1C8E" w14:textId="556384F3" w:rsidR="00426656" w:rsidRDefault="00426656" w:rsidP="00426656">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49B90796" wp14:editId="5A64D18B">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25533" cy="748161"/>
                    </a:xfrm>
                    <a:prstGeom prst="rect">
                      <a:avLst/>
                    </a:prstGeom>
                    <a:ln/>
                  </pic:spPr>
                </pic:pic>
              </a:graphicData>
            </a:graphic>
          </wp:inline>
        </w:drawing>
      </w:r>
    </w:p>
    <w:p w14:paraId="721A499A" w14:textId="77777777" w:rsidR="00426656" w:rsidRDefault="00426656" w:rsidP="00426656">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758686DD" w14:textId="63DCEAC5" w:rsidR="00426656" w:rsidRDefault="00426656" w:rsidP="00426656">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3. rīcība "Kopiena" </w:t>
      </w:r>
    </w:p>
    <w:p w14:paraId="44F0B81B" w14:textId="77777777" w:rsidR="00426656" w:rsidRDefault="00426656" w:rsidP="00426656">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61D3CC55" w14:textId="77777777" w:rsidR="00426656" w:rsidRDefault="00426656" w:rsidP="00426656">
      <w:pPr>
        <w:pBdr>
          <w:top w:val="nil"/>
          <w:left w:val="nil"/>
          <w:bottom w:val="nil"/>
          <w:right w:val="nil"/>
          <w:between w:val="nil"/>
        </w:pBdr>
        <w:ind w:left="100"/>
        <w:jc w:val="center"/>
        <w:rPr>
          <w:rFonts w:ascii="Times New Roman" w:eastAsia="Times New Roman" w:hAnsi="Times New Roman" w:cs="Times New Roman"/>
          <w:sz w:val="24"/>
          <w:szCs w:val="24"/>
        </w:rPr>
      </w:pPr>
    </w:p>
    <w:p w14:paraId="1552C1A2" w14:textId="77777777" w:rsidR="00426656" w:rsidRDefault="00426656" w:rsidP="00426656">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22DB14C8" w14:textId="77777777" w:rsidR="00426656" w:rsidRDefault="00426656" w:rsidP="00426656"/>
    <w:p w14:paraId="30E7F915" w14:textId="77777777" w:rsidR="009C0E23" w:rsidRDefault="009C0E23"/>
    <w:tbl>
      <w:tblPr>
        <w:tblW w:w="14024" w:type="dxa"/>
        <w:tblBorders>
          <w:top w:val="nil"/>
          <w:left w:val="nil"/>
          <w:bottom w:val="nil"/>
          <w:right w:val="nil"/>
          <w:insideH w:val="nil"/>
          <w:insideV w:val="nil"/>
        </w:tblBorders>
        <w:tblLayout w:type="fixed"/>
        <w:tblLook w:val="0600" w:firstRow="0" w:lastRow="0" w:firstColumn="0" w:lastColumn="0" w:noHBand="1" w:noVBand="1"/>
      </w:tblPr>
      <w:tblGrid>
        <w:gridCol w:w="900"/>
        <w:gridCol w:w="2535"/>
        <w:gridCol w:w="4919"/>
        <w:gridCol w:w="1701"/>
        <w:gridCol w:w="3969"/>
      </w:tblGrid>
      <w:tr w:rsidR="00426656" w:rsidRPr="00426656" w14:paraId="27E22EA9" w14:textId="22ECD0A6" w:rsidTr="00426656">
        <w:trPr>
          <w:trHeight w:val="630"/>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794CC"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Nr.                                                                                                                                                                                                                                                                                                                                                                                                                                                                                                                                                                                                                                                                                                                                                                                                                                                                                                                                                                                                                                                                                                                                                                                                                                                                                                                                                                                                                                                                                                                            </w:t>
            </w:r>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E42190"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Kritērijs</w:t>
            </w:r>
          </w:p>
        </w:tc>
        <w:tc>
          <w:tcPr>
            <w:tcW w:w="49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E867C8"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Paskaidrojoša informācija</w:t>
            </w:r>
          </w:p>
        </w:tc>
        <w:tc>
          <w:tcPr>
            <w:tcW w:w="1701" w:type="dxa"/>
            <w:tcBorders>
              <w:top w:val="single" w:sz="8" w:space="0" w:color="000000"/>
              <w:left w:val="nil"/>
              <w:bottom w:val="single" w:sz="8" w:space="0" w:color="000000"/>
              <w:right w:val="single" w:sz="8" w:space="0" w:color="000000"/>
            </w:tcBorders>
          </w:tcPr>
          <w:p w14:paraId="7CC1F7EC"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Jā vai Nē un</w:t>
            </w:r>
          </w:p>
          <w:p w14:paraId="017C32FF" w14:textId="385116B1"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Pašvērtējuma punkti</w:t>
            </w:r>
          </w:p>
        </w:tc>
        <w:tc>
          <w:tcPr>
            <w:tcW w:w="3969" w:type="dxa"/>
            <w:tcBorders>
              <w:top w:val="single" w:sz="8" w:space="0" w:color="000000"/>
              <w:left w:val="nil"/>
              <w:bottom w:val="single" w:sz="8" w:space="0" w:color="000000"/>
              <w:right w:val="single" w:sz="8" w:space="0" w:color="000000"/>
            </w:tcBorders>
          </w:tcPr>
          <w:p w14:paraId="720D3C81" w14:textId="19E044D1"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Pamatojums vērtējumam</w:t>
            </w:r>
          </w:p>
        </w:tc>
      </w:tr>
      <w:tr w:rsidR="00426656" w:rsidRPr="00426656" w14:paraId="4028B23D" w14:textId="00D716A8" w:rsidTr="00426656">
        <w:trPr>
          <w:trHeight w:val="485"/>
        </w:trPr>
        <w:tc>
          <w:tcPr>
            <w:tcW w:w="8354"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B24DC6B"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Izslēdzošais kritērijs</w:t>
            </w:r>
          </w:p>
        </w:tc>
        <w:tc>
          <w:tcPr>
            <w:tcW w:w="1701" w:type="dxa"/>
            <w:tcBorders>
              <w:top w:val="nil"/>
              <w:left w:val="single" w:sz="8" w:space="0" w:color="000000"/>
              <w:bottom w:val="single" w:sz="8" w:space="0" w:color="000000"/>
              <w:right w:val="single" w:sz="8" w:space="0" w:color="000000"/>
            </w:tcBorders>
            <w:shd w:val="clear" w:color="auto" w:fill="EFEFEF"/>
          </w:tcPr>
          <w:p w14:paraId="34CD8D4E"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FEFEF"/>
          </w:tcPr>
          <w:p w14:paraId="568CCCD3"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4319774A" w14:textId="729A916B" w:rsidTr="00426656">
        <w:trPr>
          <w:trHeight w:val="2071"/>
        </w:trPr>
        <w:tc>
          <w:tcPr>
            <w:tcW w:w="343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4A9EE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atbilstība Stratēģijas Rīcības plānā iekļautajai 3.rīcībai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C0095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Projekts atbilst Stratēģijas Rīcības plānā iekļautajai 3.rīcībai  –  projekta iesniegums tiek vērtēts tālāk.</w:t>
            </w:r>
          </w:p>
          <w:p w14:paraId="7B32682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Projekts neatbilst Stratēģijas Rīcības plānā iekļautajai 3.rīcībai  – projekta iesniegums netiek vērtēts tālāk un saņem negatīvu atzinumu.</w:t>
            </w:r>
          </w:p>
          <w:p w14:paraId="57D37B03"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6722F4E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701" w:type="dxa"/>
            <w:tcBorders>
              <w:top w:val="nil"/>
              <w:left w:val="nil"/>
              <w:bottom w:val="single" w:sz="8" w:space="0" w:color="000000"/>
              <w:right w:val="single" w:sz="8" w:space="0" w:color="000000"/>
            </w:tcBorders>
          </w:tcPr>
          <w:p w14:paraId="7E4BB5BB" w14:textId="77777777" w:rsidR="00426656" w:rsidRPr="00426656" w:rsidRDefault="00426656" w:rsidP="00426656">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2EC9A837" w14:textId="77777777" w:rsidR="00426656" w:rsidRPr="00426656" w:rsidRDefault="00426656" w:rsidP="00426656">
            <w:pPr>
              <w:ind w:left="100"/>
              <w:jc w:val="both"/>
              <w:rPr>
                <w:rFonts w:ascii="Times New Roman" w:eastAsia="Times New Roman" w:hAnsi="Times New Roman" w:cs="Times New Roman"/>
                <w:sz w:val="22"/>
                <w:szCs w:val="22"/>
              </w:rPr>
            </w:pPr>
          </w:p>
        </w:tc>
      </w:tr>
      <w:tr w:rsidR="00426656" w:rsidRPr="00426656" w14:paraId="45D2A430" w14:textId="094700A7" w:rsidTr="00426656">
        <w:trPr>
          <w:trHeight w:val="232"/>
        </w:trPr>
        <w:tc>
          <w:tcPr>
            <w:tcW w:w="8354"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3022F05" w14:textId="77777777" w:rsidR="00426656" w:rsidRPr="00426656" w:rsidRDefault="00426656" w:rsidP="00426656">
            <w:pPr>
              <w:ind w:left="100"/>
              <w:jc w:val="both"/>
              <w:rPr>
                <w:rFonts w:ascii="Times New Roman" w:eastAsia="Times New Roman" w:hAnsi="Times New Roman" w:cs="Times New Roman"/>
                <w:b/>
                <w:sz w:val="22"/>
                <w:szCs w:val="22"/>
                <w:shd w:val="clear" w:color="auto" w:fill="EFEFEF"/>
              </w:rPr>
            </w:pPr>
            <w:r w:rsidRPr="00426656">
              <w:rPr>
                <w:rFonts w:ascii="Times New Roman" w:eastAsia="Times New Roman" w:hAnsi="Times New Roman" w:cs="Times New Roman"/>
                <w:b/>
                <w:sz w:val="22"/>
                <w:szCs w:val="22"/>
                <w:shd w:val="clear" w:color="auto" w:fill="EFEFEF"/>
              </w:rPr>
              <w:t>Vispārīgais kritērijs</w:t>
            </w:r>
          </w:p>
        </w:tc>
        <w:tc>
          <w:tcPr>
            <w:tcW w:w="1701" w:type="dxa"/>
            <w:tcBorders>
              <w:top w:val="nil"/>
              <w:left w:val="single" w:sz="8" w:space="0" w:color="000000"/>
              <w:bottom w:val="single" w:sz="8" w:space="0" w:color="000000"/>
              <w:right w:val="single" w:sz="8" w:space="0" w:color="000000"/>
            </w:tcBorders>
            <w:shd w:val="clear" w:color="auto" w:fill="EFEFEF"/>
          </w:tcPr>
          <w:p w14:paraId="28F23B42" w14:textId="77777777" w:rsidR="00426656" w:rsidRPr="00426656" w:rsidRDefault="00426656" w:rsidP="00426656">
            <w:pPr>
              <w:ind w:left="100"/>
              <w:jc w:val="both"/>
              <w:rPr>
                <w:rFonts w:ascii="Times New Roman" w:eastAsia="Times New Roman" w:hAnsi="Times New Roman" w:cs="Times New Roman"/>
                <w:b/>
                <w:sz w:val="22"/>
                <w:szCs w:val="22"/>
                <w:shd w:val="clear" w:color="auto" w:fill="EFEFEF"/>
              </w:rPr>
            </w:pPr>
          </w:p>
        </w:tc>
        <w:tc>
          <w:tcPr>
            <w:tcW w:w="3969" w:type="dxa"/>
            <w:tcBorders>
              <w:top w:val="nil"/>
              <w:left w:val="single" w:sz="8" w:space="0" w:color="000000"/>
              <w:bottom w:val="single" w:sz="8" w:space="0" w:color="000000"/>
              <w:right w:val="single" w:sz="8" w:space="0" w:color="000000"/>
            </w:tcBorders>
            <w:shd w:val="clear" w:color="auto" w:fill="EFEFEF"/>
          </w:tcPr>
          <w:p w14:paraId="03F0C2C4" w14:textId="77777777" w:rsidR="00426656" w:rsidRPr="00426656" w:rsidRDefault="00426656" w:rsidP="00426656">
            <w:pPr>
              <w:ind w:left="100"/>
              <w:jc w:val="both"/>
              <w:rPr>
                <w:rFonts w:ascii="Times New Roman" w:eastAsia="Times New Roman" w:hAnsi="Times New Roman" w:cs="Times New Roman"/>
                <w:b/>
                <w:sz w:val="22"/>
                <w:szCs w:val="22"/>
                <w:shd w:val="clear" w:color="auto" w:fill="EFEFEF"/>
              </w:rPr>
            </w:pPr>
          </w:p>
        </w:tc>
      </w:tr>
      <w:tr w:rsidR="00426656" w:rsidRPr="00426656" w14:paraId="453DA41C" w14:textId="466C803E" w:rsidTr="00426656">
        <w:trPr>
          <w:trHeight w:val="42"/>
        </w:trPr>
        <w:tc>
          <w:tcPr>
            <w:tcW w:w="3435" w:type="dxa"/>
            <w:gridSpan w:val="2"/>
            <w:vMerge w:val="restart"/>
            <w:tcBorders>
              <w:top w:val="single" w:sz="8" w:space="0" w:color="000000"/>
              <w:left w:val="single" w:sz="8" w:space="0" w:color="000000"/>
              <w:bottom w:val="single" w:sz="8" w:space="0" w:color="000000"/>
              <w:right w:val="single" w:sz="8" w:space="0" w:color="000000"/>
            </w:tcBorders>
          </w:tcPr>
          <w:p w14:paraId="3CF1A951" w14:textId="4958046C" w:rsidR="00426656" w:rsidRPr="00426656" w:rsidRDefault="00426656" w:rsidP="00426656">
            <w:pPr>
              <w:ind w:left="100"/>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Atbalsta intensitāte</w:t>
            </w:r>
            <w:r w:rsidRPr="00426656">
              <w:rPr>
                <w:rFonts w:ascii="Times New Roman" w:eastAsia="Times New Roman" w:hAnsi="Times New Roman" w:cs="Times New Roman"/>
                <w:b/>
                <w:sz w:val="22"/>
                <w:szCs w:val="22"/>
              </w:rPr>
              <w:t xml:space="preserve"> </w:t>
            </w:r>
            <w:r w:rsidR="009F3CA0" w:rsidRPr="009F3CA0">
              <w:rPr>
                <w:rFonts w:ascii="Times New Roman" w:eastAsia="Times New Roman" w:hAnsi="Times New Roman" w:cs="Times New Roman"/>
                <w:bCs/>
                <w:sz w:val="22"/>
                <w:szCs w:val="22"/>
              </w:rPr>
              <w:t>(</w:t>
            </w:r>
            <w:r w:rsidR="009F3CA0" w:rsidRPr="009F3CA0">
              <w:rPr>
                <w:rFonts w:ascii="Times New Roman" w:eastAsia="Times New Roman" w:hAnsi="Times New Roman" w:cs="Times New Roman"/>
                <w:bCs/>
                <w:sz w:val="22"/>
                <w:szCs w:val="22"/>
              </w:rPr>
              <w:t>atzīmēt un pamatot atbilstošo)</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F96723"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Inovācija</w:t>
            </w:r>
          </w:p>
          <w:p w14:paraId="03F673F9" w14:textId="77777777" w:rsidR="00426656" w:rsidRDefault="00426656" w:rsidP="00426656">
            <w:pPr>
              <w:pBdr>
                <w:top w:val="nil"/>
                <w:left w:val="nil"/>
                <w:bottom w:val="nil"/>
                <w:right w:val="nil"/>
                <w:between w:val="nil"/>
              </w:pBd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Inovatīvo risinājumu identificēšana. Projekta mērķis, tam sekojošās aktivitātes un rezultāti ir inovācijas ieviešana VRG teritorijā. Atbilst Stratēģijai norādītajai prioritātei. Projekta inovācijas vērstas uz sociālo pakalpojumu uzlabošanu/ jaunu pakalpojumu radīšanu iedzīvotājiem, inovatīvu sabiedrisko aktivitāšu īstenošanu (piem., labklājība, kultūrvide, </w:t>
            </w:r>
            <w:r w:rsidRPr="00426656">
              <w:rPr>
                <w:rFonts w:ascii="Times New Roman" w:eastAsia="Times New Roman" w:hAnsi="Times New Roman" w:cs="Times New Roman"/>
                <w:sz w:val="22"/>
                <w:szCs w:val="22"/>
              </w:rPr>
              <w:lastRenderedPageBreak/>
              <w:t xml:space="preserve">videi draudzīga enerģija, reciklēšana, komunikācijas rīku izmantošana, nebijuši pasākumi, sadarbība). </w:t>
            </w:r>
          </w:p>
          <w:p w14:paraId="1A776742" w14:textId="77777777" w:rsidR="00CC75E1" w:rsidRDefault="00CC75E1" w:rsidP="00426656">
            <w:pPr>
              <w:pBdr>
                <w:top w:val="nil"/>
                <w:left w:val="nil"/>
                <w:bottom w:val="nil"/>
                <w:right w:val="nil"/>
                <w:between w:val="nil"/>
              </w:pBdr>
              <w:jc w:val="both"/>
              <w:rPr>
                <w:rFonts w:ascii="Times New Roman" w:eastAsia="Times New Roman" w:hAnsi="Times New Roman" w:cs="Times New Roman"/>
                <w:sz w:val="22"/>
                <w:szCs w:val="22"/>
              </w:rPr>
            </w:pPr>
          </w:p>
          <w:p w14:paraId="15EC5DC7" w14:textId="422E3B29" w:rsidR="00CC75E1" w:rsidRPr="00426656" w:rsidRDefault="00CC75E1" w:rsidP="00426656">
            <w:pPr>
              <w:pBdr>
                <w:top w:val="nil"/>
                <w:left w:val="nil"/>
                <w:bottom w:val="nil"/>
                <w:right w:val="nil"/>
                <w:between w:val="nil"/>
              </w:pBdr>
              <w:jc w:val="both"/>
              <w:rPr>
                <w:rFonts w:ascii="Times New Roman" w:eastAsia="Times New Roman" w:hAnsi="Times New Roman" w:cs="Times New Roman"/>
                <w:sz w:val="22"/>
                <w:szCs w:val="22"/>
              </w:rPr>
            </w:pPr>
            <w:r w:rsidRPr="00CC75E1">
              <w:rPr>
                <w:rFonts w:ascii="Times New Roman" w:eastAsia="Times New Roman" w:hAnsi="Times New Roman" w:cs="Times New Roman"/>
                <w:sz w:val="22"/>
                <w:szCs w:val="22"/>
              </w:rPr>
              <w:t>Inovāciju ieguldījumu proporcija vismaz 30%  no kopējā budžeta</w:t>
            </w:r>
            <w:r>
              <w:rPr>
                <w:rFonts w:ascii="Times New Roman" w:eastAsia="Times New Roman" w:hAnsi="Times New Roman" w:cs="Times New Roman"/>
                <w:sz w:val="22"/>
                <w:szCs w:val="22"/>
              </w:rPr>
              <w:t>.</w:t>
            </w:r>
          </w:p>
          <w:p w14:paraId="20CBCB29" w14:textId="77777777" w:rsidR="00426656" w:rsidRPr="00426656" w:rsidRDefault="00426656" w:rsidP="00426656">
            <w:pPr>
              <w:jc w:val="both"/>
              <w:rPr>
                <w:rFonts w:ascii="Times New Roman" w:eastAsia="Times New Roman" w:hAnsi="Times New Roman" w:cs="Times New Roman"/>
                <w:sz w:val="22"/>
                <w:szCs w:val="22"/>
              </w:rPr>
            </w:pPr>
          </w:p>
        </w:tc>
        <w:tc>
          <w:tcPr>
            <w:tcW w:w="1701" w:type="dxa"/>
            <w:tcBorders>
              <w:top w:val="nil"/>
              <w:left w:val="nil"/>
              <w:bottom w:val="single" w:sz="8" w:space="0" w:color="000000"/>
              <w:right w:val="single" w:sz="8" w:space="0" w:color="000000"/>
            </w:tcBorders>
          </w:tcPr>
          <w:p w14:paraId="528CC77C"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B80965A"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r>
      <w:tr w:rsidR="00426656" w:rsidRPr="00426656" w14:paraId="59B320FC" w14:textId="1F14CDA5" w:rsidTr="00426656">
        <w:trPr>
          <w:trHeight w:val="735"/>
        </w:trPr>
        <w:tc>
          <w:tcPr>
            <w:tcW w:w="3435"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D9332" w14:textId="77777777" w:rsidR="00426656" w:rsidRPr="00426656" w:rsidRDefault="00426656" w:rsidP="0042665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94DAE1"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Kopprojekts</w:t>
            </w:r>
          </w:p>
          <w:p w14:paraId="369DAAED"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color w:val="4A86E8"/>
                <w:sz w:val="22"/>
                <w:szCs w:val="22"/>
              </w:rPr>
            </w:pPr>
            <w:r w:rsidRPr="00426656">
              <w:rPr>
                <w:rFonts w:ascii="Times New Roman" w:eastAsia="Times New Roman" w:hAnsi="Times New Roman" w:cs="Times New Roman"/>
                <w:sz w:val="22"/>
                <w:szCs w:val="22"/>
              </w:rPr>
              <w:t>Īsteno biedrība vai nodibinājums sadarbībā ar pašvaldību, ja pašvaldības īpašumā vai valdījumā esošajā infrastruktūrā īsteno sabiedriskā labuma projektu un starp kopprojekta dalībniekiem ir noslēgts sadarbības līgums. Sadarbībā radīts jauns vai uzlabots esošs pakalpojums vai aktivitāte.</w:t>
            </w:r>
          </w:p>
        </w:tc>
        <w:tc>
          <w:tcPr>
            <w:tcW w:w="1701" w:type="dxa"/>
            <w:tcBorders>
              <w:top w:val="nil"/>
              <w:left w:val="nil"/>
              <w:bottom w:val="single" w:sz="8" w:space="0" w:color="000000"/>
              <w:right w:val="single" w:sz="8" w:space="0" w:color="000000"/>
            </w:tcBorders>
          </w:tcPr>
          <w:p w14:paraId="5B80272F"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C21E956"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r>
      <w:tr w:rsidR="00426656" w:rsidRPr="00426656" w14:paraId="0B16A8D9" w14:textId="3C018380" w:rsidTr="00426656">
        <w:trPr>
          <w:trHeight w:val="1125"/>
        </w:trPr>
        <w:tc>
          <w:tcPr>
            <w:tcW w:w="3435"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054A0C" w14:textId="77777777" w:rsidR="00426656" w:rsidRPr="00426656" w:rsidRDefault="00426656" w:rsidP="0042665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F69AC9"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Vides pieejamība un drošība</w:t>
            </w:r>
          </w:p>
          <w:p w14:paraId="489CBE20"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mērķis, tam sekojošās aktivitātes un rezultāti  ir vides pieejamības un drošības nodrošināšana.</w:t>
            </w:r>
          </w:p>
          <w:p w14:paraId="4036B8C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p>
          <w:p w14:paraId="0E5C6EE3"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color w:val="4A86E8"/>
                <w:sz w:val="22"/>
                <w:szCs w:val="22"/>
              </w:rPr>
            </w:pPr>
            <w:r w:rsidRPr="00426656">
              <w:rPr>
                <w:rFonts w:ascii="Times New Roman" w:eastAsia="Times New Roman" w:hAnsi="Times New Roman" w:cs="Times New Roman"/>
                <w:sz w:val="22"/>
                <w:szCs w:val="22"/>
              </w:rPr>
              <w:t>Tiek sakārtota vietējā teritorija, ja attiecīgo vidi - uzbrauktuves, bezmaksas stāvlaukumus, liftus, durvis, tualetes, dušas telpas – pielāgo personām ar dzirdes, redzes vai kustību traucējumiem, kā arī ratiņkrēslu un ratiņu lietotājiem.</w:t>
            </w:r>
          </w:p>
        </w:tc>
        <w:tc>
          <w:tcPr>
            <w:tcW w:w="1701" w:type="dxa"/>
            <w:tcBorders>
              <w:top w:val="nil"/>
              <w:left w:val="nil"/>
              <w:bottom w:val="single" w:sz="8" w:space="0" w:color="000000"/>
              <w:right w:val="single" w:sz="8" w:space="0" w:color="000000"/>
            </w:tcBorders>
          </w:tcPr>
          <w:p w14:paraId="73634D66"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211E97B3"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r>
      <w:tr w:rsidR="00426656" w:rsidRPr="00426656" w14:paraId="0EE09B99" w14:textId="2DAE6B78" w:rsidTr="00426656">
        <w:trPr>
          <w:trHeight w:val="675"/>
        </w:trPr>
        <w:tc>
          <w:tcPr>
            <w:tcW w:w="3435"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85103" w14:textId="77777777" w:rsidR="00426656" w:rsidRPr="00426656" w:rsidRDefault="00426656" w:rsidP="0042665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28EB87" w14:textId="77777777" w:rsidR="00426656" w:rsidRPr="00426656" w:rsidRDefault="00426656" w:rsidP="00426656">
            <w:pPr>
              <w:widowControl w:val="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70 %-  Cita joma</w:t>
            </w:r>
          </w:p>
        </w:tc>
        <w:tc>
          <w:tcPr>
            <w:tcW w:w="1701" w:type="dxa"/>
            <w:tcBorders>
              <w:top w:val="nil"/>
              <w:left w:val="nil"/>
              <w:bottom w:val="single" w:sz="8" w:space="0" w:color="000000"/>
              <w:right w:val="single" w:sz="8" w:space="0" w:color="000000"/>
            </w:tcBorders>
          </w:tcPr>
          <w:p w14:paraId="03AA683A" w14:textId="77777777" w:rsidR="00426656" w:rsidRPr="00426656" w:rsidRDefault="00426656" w:rsidP="00426656">
            <w:pPr>
              <w:widowControl w:val="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175DB256" w14:textId="77777777" w:rsidR="00426656" w:rsidRPr="00426656" w:rsidRDefault="00426656" w:rsidP="00426656">
            <w:pPr>
              <w:widowControl w:val="0"/>
              <w:jc w:val="both"/>
              <w:rPr>
                <w:rFonts w:ascii="Times New Roman" w:eastAsia="Times New Roman" w:hAnsi="Times New Roman" w:cs="Times New Roman"/>
                <w:b/>
                <w:sz w:val="22"/>
                <w:szCs w:val="22"/>
              </w:rPr>
            </w:pPr>
          </w:p>
        </w:tc>
      </w:tr>
      <w:tr w:rsidR="00426656" w:rsidRPr="00426656" w14:paraId="58A2845F" w14:textId="008F5B9F" w:rsidTr="00426656">
        <w:trPr>
          <w:trHeight w:val="795"/>
        </w:trPr>
        <w:tc>
          <w:tcPr>
            <w:tcW w:w="3435"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DF24E" w14:textId="77777777" w:rsidR="00426656" w:rsidRPr="00426656" w:rsidRDefault="00426656" w:rsidP="0042665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057D3D"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701" w:type="dxa"/>
            <w:tcBorders>
              <w:top w:val="nil"/>
              <w:left w:val="nil"/>
              <w:bottom w:val="single" w:sz="8" w:space="0" w:color="000000"/>
              <w:right w:val="single" w:sz="8" w:space="0" w:color="000000"/>
            </w:tcBorders>
          </w:tcPr>
          <w:p w14:paraId="65F9AC8A" w14:textId="77777777" w:rsidR="00426656" w:rsidRPr="00426656" w:rsidRDefault="00426656" w:rsidP="00426656">
            <w:pPr>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16BA9617" w14:textId="77777777" w:rsidR="00426656" w:rsidRPr="00426656" w:rsidRDefault="00426656" w:rsidP="00426656">
            <w:pPr>
              <w:jc w:val="both"/>
              <w:rPr>
                <w:rFonts w:ascii="Times New Roman" w:eastAsia="Times New Roman" w:hAnsi="Times New Roman" w:cs="Times New Roman"/>
                <w:sz w:val="22"/>
                <w:szCs w:val="22"/>
              </w:rPr>
            </w:pPr>
          </w:p>
        </w:tc>
      </w:tr>
      <w:tr w:rsidR="00426656" w:rsidRPr="00426656" w14:paraId="33AD41C8" w14:textId="0F1CB418" w:rsidTr="00426656">
        <w:trPr>
          <w:trHeight w:val="3423"/>
        </w:trPr>
        <w:tc>
          <w:tcPr>
            <w:tcW w:w="343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D09F9"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 xml:space="preserve"> Ja projektā plānota būvniecība, tā reģistrēta Būvniecības informācijas sistēmā (BIS)</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349104"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BIS ir reģistrēta visa nepieciešamā dokumentācija būvniecības uzsākšanai, ja projektā plānota jauna būvniecība, būves atjaunošana, būves restaurācija, būves ierīkošana, būves novietošana vai pārbūve vai būvmateriālu iegāde vai saņemta izziņa no būvvaldes, ka nav nepieciešama būvniecības ieceres dokumentācija.</w:t>
            </w:r>
          </w:p>
          <w:p w14:paraId="63AC0E28"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xml:space="preserve">- BIS nav reģistrēta visa nepieciešamā dokumentācija būvniecības uzsākšanai, ja projektā plānota jauna būvniecība, būves atjaunošana, būves restaurācija, būves ierīkošana, būves novietošana vai pārbūve vai būvmateriālu iegāde vai nav saņemta izziņa no būvvaldes, ka nav nepieciešama būvniecības ieceres dokumentācija. </w:t>
            </w:r>
          </w:p>
          <w:p w14:paraId="5AA80E37" w14:textId="77777777" w:rsidR="00426656" w:rsidRPr="00426656" w:rsidRDefault="00426656" w:rsidP="00426656">
            <w:pPr>
              <w:ind w:left="100"/>
              <w:jc w:val="both"/>
              <w:rPr>
                <w:rFonts w:ascii="Times New Roman" w:eastAsia="Times New Roman" w:hAnsi="Times New Roman" w:cs="Times New Roman"/>
                <w:sz w:val="22"/>
                <w:szCs w:val="22"/>
              </w:rPr>
            </w:pPr>
          </w:p>
          <w:p w14:paraId="7C362D3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Ja BIS reģistrēta visa nepieciešamā dokumentācija būvniecības uzsākšanai, iesniegt apliecinošu informāciju, piemēram, ekrānšāviņu, vai izziņu no būvvaldes gadījumos, kad nav nepieciešama reģistrācija BIS.</w:t>
            </w:r>
          </w:p>
          <w:p w14:paraId="4571A3FF" w14:textId="77777777" w:rsidR="00426656" w:rsidRPr="00426656" w:rsidRDefault="00426656" w:rsidP="00426656">
            <w:pPr>
              <w:jc w:val="both"/>
              <w:rPr>
                <w:rFonts w:ascii="Times New Roman" w:eastAsia="Times New Roman" w:hAnsi="Times New Roman" w:cs="Times New Roman"/>
                <w:sz w:val="22"/>
                <w:szCs w:val="22"/>
              </w:rPr>
            </w:pPr>
          </w:p>
        </w:tc>
        <w:tc>
          <w:tcPr>
            <w:tcW w:w="1701" w:type="dxa"/>
            <w:tcBorders>
              <w:top w:val="nil"/>
              <w:left w:val="nil"/>
              <w:bottom w:val="single" w:sz="8" w:space="0" w:color="000000"/>
              <w:right w:val="single" w:sz="8" w:space="0" w:color="000000"/>
            </w:tcBorders>
          </w:tcPr>
          <w:p w14:paraId="2B42C40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5B35C37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426656" w:rsidRPr="00426656" w14:paraId="4FC54DF9" w14:textId="38996E89" w:rsidTr="00426656">
        <w:trPr>
          <w:trHeight w:val="369"/>
        </w:trPr>
        <w:tc>
          <w:tcPr>
            <w:tcW w:w="8354"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18C16ED3"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Kvalitatīvie vērtēšanas kritēriji</w:t>
            </w:r>
          </w:p>
        </w:tc>
        <w:tc>
          <w:tcPr>
            <w:tcW w:w="1701" w:type="dxa"/>
            <w:tcBorders>
              <w:top w:val="nil"/>
              <w:left w:val="single" w:sz="8" w:space="0" w:color="000000"/>
              <w:bottom w:val="single" w:sz="8" w:space="0" w:color="000000"/>
              <w:right w:val="single" w:sz="8" w:space="0" w:color="000000"/>
            </w:tcBorders>
            <w:shd w:val="clear" w:color="auto" w:fill="E7E6E6" w:themeFill="background2"/>
          </w:tcPr>
          <w:p w14:paraId="1CEAE884"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7E6E6" w:themeFill="background2"/>
          </w:tcPr>
          <w:p w14:paraId="713250F0"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0E8E5A43" w14:textId="3257F8DB" w:rsidTr="00426656">
        <w:trPr>
          <w:trHeight w:val="136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D219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0DCF4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LEADER pasākumā       saņemts LAD lēmums par projekta iesnieguma apstiprināšanu. </w:t>
            </w:r>
            <w:r w:rsidRPr="00426656">
              <w:rPr>
                <w:rFonts w:ascii="Times New Roman" w:eastAsia="Times New Roman" w:hAnsi="Times New Roman" w:cs="Times New Roman"/>
                <w:i/>
                <w:sz w:val="22"/>
                <w:szCs w:val="22"/>
              </w:rPr>
              <w:t>Kritērijs stājas spēkā, sākot ar projektu konkursa 2. kārtu.</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D4DC10"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plānošanas periodā 2023-2027  nav saņemts LAD lēmums par projekta iesnieguma apstiprināšanu LEADER pasākumā.</w:t>
            </w:r>
          </w:p>
          <w:p w14:paraId="520B176C"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plānošanas periodā 2023-2027  ir saņemts  LAD lēmums par projekta iesnieguma apstiprināšanu LEADER pasākumā.</w:t>
            </w:r>
          </w:p>
        </w:tc>
        <w:tc>
          <w:tcPr>
            <w:tcW w:w="1701" w:type="dxa"/>
            <w:tcBorders>
              <w:top w:val="nil"/>
              <w:left w:val="nil"/>
              <w:bottom w:val="single" w:sz="8" w:space="0" w:color="000000"/>
              <w:right w:val="single" w:sz="8" w:space="0" w:color="000000"/>
            </w:tcBorders>
          </w:tcPr>
          <w:p w14:paraId="05BE1847"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3F2B229"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344531B9" w14:textId="40A9CF79" w:rsidTr="00426656">
        <w:trPr>
          <w:trHeight w:val="195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96F8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2.</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A7F71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Atbalsta pretendenta iesniegto projekta iesniegumu skaits izsludinātajā projektu konkursa kārtā, konkrētajā rīcībā</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BFFD6A"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projekta iesniedzējs ir iesniedzis vienu projekta  pieteikumu  (izņemot kopprojektu/us)  izsludinātās kārtas vienas rīcības ietvaros.</w:t>
            </w:r>
          </w:p>
          <w:p w14:paraId="3C6971F2"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projekta iesniedzējs ir iesniedzis vairāk kā vienu projekta pieteikumu izsludinātās kārtas vienas rīcības ietvaros (izņemot kopprojektu/-us).</w:t>
            </w:r>
          </w:p>
        </w:tc>
        <w:tc>
          <w:tcPr>
            <w:tcW w:w="1701" w:type="dxa"/>
            <w:tcBorders>
              <w:top w:val="nil"/>
              <w:left w:val="nil"/>
              <w:bottom w:val="single" w:sz="8" w:space="0" w:color="000000"/>
              <w:right w:val="single" w:sz="8" w:space="0" w:color="000000"/>
            </w:tcBorders>
          </w:tcPr>
          <w:p w14:paraId="2C49522B"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D89231B"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6A1E93FA" w14:textId="2114ADF5" w:rsidTr="00426656">
        <w:trPr>
          <w:trHeight w:val="195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153C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3.</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47133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iesniedzējs pārtraucis saistības izsludināto kārtu ietvaros. </w:t>
            </w:r>
            <w:r w:rsidRPr="00426656">
              <w:rPr>
                <w:rFonts w:ascii="Times New Roman" w:eastAsia="Times New Roman" w:hAnsi="Times New Roman" w:cs="Times New Roman"/>
                <w:i/>
                <w:sz w:val="22"/>
                <w:szCs w:val="22"/>
              </w:rPr>
              <w:t>Kritērijs stājas spēkā, sākot ar 2. kārtu.</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B9FC3A"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NĒ</w:t>
            </w:r>
          </w:p>
          <w:p w14:paraId="5A0E1A9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 </w:t>
            </w:r>
            <w:r w:rsidRPr="00426656">
              <w:rPr>
                <w:rFonts w:ascii="Times New Roman" w:eastAsia="Times New Roman" w:hAnsi="Times New Roman" w:cs="Times New Roman"/>
                <w:sz w:val="22"/>
                <w:szCs w:val="22"/>
              </w:rPr>
              <w:t>JĀ</w:t>
            </w:r>
          </w:p>
        </w:tc>
        <w:tc>
          <w:tcPr>
            <w:tcW w:w="1701" w:type="dxa"/>
            <w:tcBorders>
              <w:top w:val="nil"/>
              <w:left w:val="nil"/>
              <w:bottom w:val="single" w:sz="8" w:space="0" w:color="000000"/>
              <w:right w:val="single" w:sz="8" w:space="0" w:color="000000"/>
            </w:tcBorders>
          </w:tcPr>
          <w:p w14:paraId="63979EF3"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3162601A"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6D6EFFBD" w14:textId="260DA5F4" w:rsidTr="00426656">
        <w:trPr>
          <w:trHeight w:val="388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FD37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4.</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00101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saturiskā saistība ar iepriekš apstiprinātajiem projektiem vai savu līdzšinējo pieredzi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75FB00"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aprakstīta un pamatota projekta saturiskā saistība ar iepriekš apstiprinātajiem projektu/iem</w:t>
            </w:r>
            <w:r w:rsidRPr="00426656">
              <w:rPr>
                <w:rFonts w:ascii="Times New Roman" w:eastAsia="Times New Roman" w:hAnsi="Times New Roman" w:cs="Times New Roman"/>
                <w:b/>
                <w:sz w:val="22"/>
                <w:szCs w:val="22"/>
              </w:rPr>
              <w:t xml:space="preserve"> </w:t>
            </w:r>
            <w:r w:rsidRPr="00426656">
              <w:rPr>
                <w:rFonts w:ascii="Times New Roman" w:eastAsia="Times New Roman" w:hAnsi="Times New Roman" w:cs="Times New Roman"/>
                <w:sz w:val="22"/>
                <w:szCs w:val="22"/>
              </w:rPr>
              <w:t>vai savu pieredzi.</w:t>
            </w:r>
          </w:p>
          <w:p w14:paraId="2C2B152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w:t>
            </w:r>
            <w:r w:rsidRPr="00426656">
              <w:rPr>
                <w:rFonts w:ascii="Times New Roman" w:eastAsia="Times New Roman" w:hAnsi="Times New Roman" w:cs="Times New Roman"/>
                <w:sz w:val="22"/>
                <w:szCs w:val="22"/>
              </w:rPr>
              <w:t>– vispārīgi aprakstīta projekta saturiskā saistība ar iepriekš apstiprinātajiem projektu/iem vai savu pieredzi, nav sniegts pārliecinošs pamatojums.</w:t>
            </w:r>
          </w:p>
          <w:p w14:paraId="0BD65C9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39AA0EC0" w14:textId="77777777" w:rsidR="00426656" w:rsidRPr="00426656" w:rsidRDefault="00426656" w:rsidP="00426656">
            <w:pPr>
              <w:ind w:left="100"/>
              <w:jc w:val="both"/>
              <w:rPr>
                <w:rFonts w:ascii="Times New Roman" w:eastAsia="Times New Roman" w:hAnsi="Times New Roman" w:cs="Times New Roman"/>
                <w:sz w:val="22"/>
                <w:szCs w:val="22"/>
              </w:rPr>
            </w:pPr>
          </w:p>
          <w:p w14:paraId="4C04C10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Atbalsta pretendentam ir nepieciešamās zināšanas, pieredze, prakse, iestrādes, veikti eksperimenti vai izmēģinājumi jomā, kurā tiek īstenots projekts. Atbalsta pretendentam ir nepieciešamie materiālie resursi projekta īstenošanai, piemēram: projekta ietvaros ir plānotas aktivitātes, bet atbalsta pretendenta rīcībā jau ir neieciešamās telpas. Apraksts ir pamatots un/vai apliecināts ar papildus dokumentiem. </w:t>
            </w:r>
          </w:p>
        </w:tc>
        <w:tc>
          <w:tcPr>
            <w:tcW w:w="1701" w:type="dxa"/>
            <w:tcBorders>
              <w:top w:val="nil"/>
              <w:left w:val="nil"/>
              <w:bottom w:val="single" w:sz="8" w:space="0" w:color="000000"/>
              <w:right w:val="single" w:sz="8" w:space="0" w:color="000000"/>
            </w:tcBorders>
          </w:tcPr>
          <w:p w14:paraId="54941AF6"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4A459AE"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1A805C9B" w14:textId="60115275" w:rsidTr="00426656">
        <w:trPr>
          <w:trHeight w:val="312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5E4B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5.</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33AEB9"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Potenciālā aktivitātes/pakalpojuma mērķgrupa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2C72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norādīta un aprakstīta potenciālā mērķgrupa jeb aktivitātes/pakalpojuma saņēmēju loks.</w:t>
            </w:r>
          </w:p>
          <w:p w14:paraId="185FC64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norādīta un nav aprakstīta potenciālā mērķgrupa jeb aktivitātes/pakalpojuma  saņēmēju loks.</w:t>
            </w:r>
          </w:p>
          <w:p w14:paraId="2D45EC08"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6E7CB3C3" w14:textId="77777777" w:rsidR="00426656" w:rsidRPr="00426656" w:rsidRDefault="00426656" w:rsidP="00426656">
            <w:pPr>
              <w:ind w:left="100"/>
              <w:jc w:val="both"/>
              <w:rPr>
                <w:rFonts w:ascii="Times New Roman" w:eastAsia="Times New Roman" w:hAnsi="Times New Roman" w:cs="Times New Roman"/>
                <w:sz w:val="22"/>
                <w:szCs w:val="22"/>
              </w:rPr>
            </w:pPr>
          </w:p>
          <w:p w14:paraId="41093D4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Aprakstīta mērķgrupas esošā situācija (piem., demogrāfiskie faktori, sociālie faktori, paradumi), pamatots lietotāju skaits un  lietošanas intensitāte jeb noslodze - tiešais labuma guvēju skaits ikdienā (diena /mēnesī gadā, sezonā). Aprakstīts, kā plānots nodrošināt mērķgrupas iesaisti/piesaisti/informēšanu par iespēju lietot projekta rezultātus. Tiešā mērķa grupa ir Saldus novada iedzīvotāji.</w:t>
            </w:r>
          </w:p>
        </w:tc>
        <w:tc>
          <w:tcPr>
            <w:tcW w:w="1701" w:type="dxa"/>
            <w:tcBorders>
              <w:top w:val="nil"/>
              <w:left w:val="nil"/>
              <w:bottom w:val="single" w:sz="8" w:space="0" w:color="000000"/>
              <w:right w:val="single" w:sz="8" w:space="0" w:color="000000"/>
            </w:tcBorders>
          </w:tcPr>
          <w:p w14:paraId="019DB561"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1395423A"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2B57600E" w14:textId="601A57E0" w:rsidTr="00426656">
        <w:trPr>
          <w:trHeight w:val="243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D664C"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6.</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FA5019"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darbību atbilstība mērķim</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DF846F"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aprakstītas un saprotamas projektā paredzētās darbības, tās ir saskaņā ar projekta mērķi.</w:t>
            </w:r>
          </w:p>
          <w:p w14:paraId="46E85663"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aprakstītas projektā paredzētās darbības, tās ir saskaņā ar projekta mērķi.</w:t>
            </w:r>
          </w:p>
          <w:p w14:paraId="5A46F96B"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p w14:paraId="6FDB5576" w14:textId="77777777" w:rsidR="00426656" w:rsidRPr="00426656" w:rsidRDefault="00426656" w:rsidP="00426656">
            <w:pPr>
              <w:ind w:left="100"/>
              <w:jc w:val="both"/>
              <w:rPr>
                <w:rFonts w:ascii="Times New Roman" w:eastAsia="Times New Roman" w:hAnsi="Times New Roman" w:cs="Times New Roman"/>
                <w:sz w:val="22"/>
                <w:szCs w:val="22"/>
              </w:rPr>
            </w:pPr>
          </w:p>
          <w:p w14:paraId="4C6A76AB"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701" w:type="dxa"/>
            <w:tcBorders>
              <w:top w:val="nil"/>
              <w:left w:val="nil"/>
              <w:bottom w:val="single" w:sz="8" w:space="0" w:color="000000"/>
              <w:right w:val="single" w:sz="8" w:space="0" w:color="000000"/>
            </w:tcBorders>
          </w:tcPr>
          <w:p w14:paraId="3E54DC8D"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6DAA1E0A"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64774BF3" w14:textId="324F5487" w:rsidTr="00426656">
        <w:trPr>
          <w:trHeight w:val="893"/>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CBC1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7.</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97E737"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Pamatota aktivitātes/ pakalpojuma nepieciešamība VRG teritorijā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DF94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xml:space="preserve">– pamatota projekta nepieciešamība VRG teritorijā, norādot kādu pakalpojumu pieejamība, kvalitāte un sasniedzamība tiks uzlabota/ieviesta vai kādas sabiedriskās aktivitātes tiks uzlabotas/ieviestas. Ir atsauce uz informācijas avotu vai pievienota statistika, pētījumi, aptaujas. </w:t>
            </w:r>
          </w:p>
          <w:p w14:paraId="7CA1F46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pamatota projekta nepieciešamība VRG teritorijā. Nav atsauces uz informācijas avotu vai nav pievienota statistika, pētījumi, aptaujas.</w:t>
            </w:r>
          </w:p>
          <w:p w14:paraId="6C2945A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p w14:paraId="0661901B"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67E20218"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pieteikumā pamatota projekta aktualitāte vietējai sabiedrībai-  ar ko un cik lielā mērogā (pagasta, novada, VRG vai plašākā) projektā attīstāmā aktivitāte vai pakalpojums ir nepieciešams un pieprasīts. Pieteikumā skaidri aprakstītas problēmas, ko projekts paredz risināt, kādu rezultātu vēlas sasniegt.  Statistika, pētījumi, aptaujas, izziņas ne vecākas par 3 gadiem, attiecas uz VRG teritoriju.  </w:t>
            </w:r>
          </w:p>
        </w:tc>
        <w:tc>
          <w:tcPr>
            <w:tcW w:w="1701" w:type="dxa"/>
            <w:tcBorders>
              <w:top w:val="nil"/>
              <w:left w:val="nil"/>
              <w:bottom w:val="single" w:sz="8" w:space="0" w:color="000000"/>
              <w:right w:val="single" w:sz="8" w:space="0" w:color="000000"/>
            </w:tcBorders>
          </w:tcPr>
          <w:p w14:paraId="39B814FD"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286A924A"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59598FA6" w14:textId="1B7AF328" w:rsidTr="00426656">
        <w:trPr>
          <w:trHeight w:val="331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9A56F"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8.</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3C6C57"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Projektā norādīti riski un risku novēršanas paņēmieni</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15175A"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norādīti vismaz 4 riski un to novēršanas paņēmieni.</w:t>
            </w:r>
          </w:p>
          <w:p w14:paraId="332DB80E"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riski aprakstīti vispārīgi.</w:t>
            </w:r>
          </w:p>
          <w:p w14:paraId="7BFABB30"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5CEC12ED" w14:textId="77777777" w:rsidR="00426656" w:rsidRPr="00426656" w:rsidRDefault="00426656" w:rsidP="00426656">
            <w:pPr>
              <w:ind w:left="100"/>
              <w:jc w:val="both"/>
              <w:rPr>
                <w:rFonts w:ascii="Times New Roman" w:eastAsia="Times New Roman" w:hAnsi="Times New Roman" w:cs="Times New Roman"/>
                <w:sz w:val="22"/>
                <w:szCs w:val="22"/>
              </w:rPr>
            </w:pPr>
          </w:p>
          <w:p w14:paraId="679EFCEA"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 xml:space="preserve">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w:t>
            </w:r>
            <w:r w:rsidRPr="00426656">
              <w:rPr>
                <w:rFonts w:ascii="Times New Roman" w:eastAsia="Times New Roman" w:hAnsi="Times New Roman" w:cs="Times New Roman"/>
                <w:sz w:val="22"/>
                <w:szCs w:val="22"/>
              </w:rPr>
              <w:lastRenderedPageBreak/>
              <w:t>apzināti loģiski un pamatoti risinājumi risku mazināšanai un/vai novēršanai.</w:t>
            </w:r>
          </w:p>
        </w:tc>
        <w:tc>
          <w:tcPr>
            <w:tcW w:w="1701" w:type="dxa"/>
            <w:tcBorders>
              <w:top w:val="nil"/>
              <w:left w:val="nil"/>
              <w:bottom w:val="single" w:sz="8" w:space="0" w:color="000000"/>
              <w:right w:val="single" w:sz="8" w:space="0" w:color="000000"/>
            </w:tcBorders>
          </w:tcPr>
          <w:p w14:paraId="2828F5D3" w14:textId="77777777" w:rsidR="00426656" w:rsidRPr="00426656" w:rsidRDefault="00426656" w:rsidP="00426656">
            <w:pPr>
              <w:ind w:left="100"/>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56CF09F1" w14:textId="77777777" w:rsidR="00426656" w:rsidRPr="00426656" w:rsidRDefault="00426656" w:rsidP="00426656">
            <w:pPr>
              <w:ind w:left="100"/>
              <w:rPr>
                <w:rFonts w:ascii="Times New Roman" w:eastAsia="Times New Roman" w:hAnsi="Times New Roman" w:cs="Times New Roman"/>
                <w:b/>
                <w:sz w:val="22"/>
                <w:szCs w:val="22"/>
              </w:rPr>
            </w:pPr>
          </w:p>
        </w:tc>
      </w:tr>
      <w:tr w:rsidR="00426656" w:rsidRPr="00426656" w14:paraId="3423B9FB" w14:textId="5FBD362B" w:rsidTr="00426656">
        <w:trPr>
          <w:trHeight w:val="3738"/>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E8A9B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9.</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C2FC1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ilgtspēja</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4CC8F4"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w:t>
            </w:r>
          </w:p>
          <w:p w14:paraId="42C61BFF"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aprakstīts kas un kā uzturēs projekta rezultātus pēc projekta beigām. Pieteikumā pamatots, kā tiks nodrošināta projekta uzturēšana un rezultātu izmantošana atbilstoši plānotajam mērķim pēc projekta beigām/ uzraudzības periodā. Vispārīgi aprakstīta un pamatota projektu rezultātu saglabāšana, izmantošana, attīstīšana</w:t>
            </w:r>
          </w:p>
          <w:p w14:paraId="452CD9E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64B1668F" w14:textId="77777777" w:rsidR="00426656" w:rsidRPr="00426656" w:rsidRDefault="00426656" w:rsidP="00426656">
            <w:pPr>
              <w:ind w:left="100"/>
              <w:jc w:val="both"/>
              <w:rPr>
                <w:rFonts w:ascii="Times New Roman" w:eastAsia="Times New Roman" w:hAnsi="Times New Roman" w:cs="Times New Roman"/>
                <w:sz w:val="22"/>
                <w:szCs w:val="22"/>
              </w:rPr>
            </w:pPr>
          </w:p>
          <w:p w14:paraId="04B879C2" w14:textId="77777777" w:rsidR="00426656" w:rsidRPr="00426656" w:rsidRDefault="00426656" w:rsidP="00426656">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Aprakstīti resursi, kādā veidā un no kādiem līdzekļiem tiks uzturēti projekta rezultāti pēc projekta beigām/ uzraudzības periodā,  kādus pozitīvus sociālus rezultātus ilgtermiņā dod projekta īstenošana.</w:t>
            </w:r>
          </w:p>
        </w:tc>
        <w:tc>
          <w:tcPr>
            <w:tcW w:w="1701" w:type="dxa"/>
            <w:tcBorders>
              <w:top w:val="nil"/>
              <w:left w:val="nil"/>
              <w:bottom w:val="single" w:sz="8" w:space="0" w:color="000000"/>
              <w:right w:val="single" w:sz="8" w:space="0" w:color="000000"/>
            </w:tcBorders>
          </w:tcPr>
          <w:p w14:paraId="1EF663F0"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8D404BB"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426656" w:rsidRPr="00426656" w14:paraId="1AA3F666" w14:textId="78C67676" w:rsidTr="00426656">
        <w:trPr>
          <w:trHeight w:val="2472"/>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A295F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10.</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6119DF"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Aktivitātes/ pakalpojuma sniegšanas norise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2A6FBB"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aprakstīta aktivitātes/ pakalpojuma sniegšanas norise.</w:t>
            </w:r>
          </w:p>
          <w:p w14:paraId="740D2C1A"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 aktivitātes/ pakalpojuma sniegšanas norise.</w:t>
            </w:r>
          </w:p>
          <w:p w14:paraId="3861D31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1BECC825" w14:textId="77777777" w:rsidR="00426656" w:rsidRPr="00426656" w:rsidRDefault="00426656" w:rsidP="00426656">
            <w:pPr>
              <w:ind w:left="100"/>
              <w:jc w:val="both"/>
              <w:rPr>
                <w:rFonts w:ascii="Times New Roman" w:eastAsia="Times New Roman" w:hAnsi="Times New Roman" w:cs="Times New Roman"/>
                <w:sz w:val="22"/>
                <w:szCs w:val="22"/>
              </w:rPr>
            </w:pPr>
          </w:p>
          <w:p w14:paraId="65C6E74A" w14:textId="77777777" w:rsidR="00426656" w:rsidRPr="00426656" w:rsidRDefault="00426656" w:rsidP="00426656">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Skaidri aprakstīta esošā situācija un pamatotas aktivitātes, kā sasniegt mērķi. Pārskatāmi un loģiski atspoguļota projekta īstenošanas gaita un skaidri saprotama veicamo darbu secība. Skaidrs projekta īstenošanas laika grafiks un projekta finansēšanas apraksts (finanšu līdzekļu avoti, projekta vadībai nepieciešamie resursi).</w:t>
            </w:r>
          </w:p>
        </w:tc>
        <w:tc>
          <w:tcPr>
            <w:tcW w:w="1701" w:type="dxa"/>
            <w:tcBorders>
              <w:top w:val="nil"/>
              <w:left w:val="nil"/>
              <w:bottom w:val="single" w:sz="8" w:space="0" w:color="000000"/>
              <w:right w:val="single" w:sz="8" w:space="0" w:color="000000"/>
            </w:tcBorders>
          </w:tcPr>
          <w:p w14:paraId="4AEAEDCA"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0BB88DF"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0BABAAC7" w14:textId="657EC487" w:rsidTr="00426656">
        <w:trPr>
          <w:trHeight w:val="316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06BD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11.</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A5E73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Atšķirība no esošajiem vai potenciāliem pakalpojumiem/aktivitātēm   </w:t>
            </w:r>
          </w:p>
          <w:p w14:paraId="3AA39666"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30CD9F19" w14:textId="77777777" w:rsidR="00426656" w:rsidRPr="00426656" w:rsidRDefault="00426656" w:rsidP="00426656">
            <w:pPr>
              <w:ind w:left="100"/>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5D45F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aprakstīta, pamatota atšķirība no esošajiem vai potenciāliem pakalpojumiem/aktivitātēm.</w:t>
            </w:r>
          </w:p>
          <w:p w14:paraId="2452044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 atšķirība no esošajiem vai potenciāliem pakalpojumiem/aktivitātēm.</w:t>
            </w:r>
          </w:p>
          <w:p w14:paraId="797BC33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aprakstīta atšķirība no esošajiem vai potenciāliem pakalpojumiem/aktivitātēm. </w:t>
            </w:r>
          </w:p>
          <w:p w14:paraId="1BFC9BCD" w14:textId="77777777" w:rsidR="00426656" w:rsidRPr="00426656" w:rsidRDefault="00426656" w:rsidP="00426656">
            <w:pPr>
              <w:jc w:val="both"/>
              <w:rPr>
                <w:rFonts w:ascii="Times New Roman" w:eastAsia="Times New Roman" w:hAnsi="Times New Roman" w:cs="Times New Roman"/>
                <w:sz w:val="22"/>
                <w:szCs w:val="22"/>
              </w:rPr>
            </w:pPr>
          </w:p>
          <w:p w14:paraId="44F1CF54"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Aprakstīts un pamatots, cik lielā mērogā projektā attīstāmā aktivitāte/pakalpojums ir oriģināls/atšķirīgs. Pamato, ka tāda aktivitāte/pakalpojums konkrētajā teritorijā nav līdz šim bijis pieejams vai ir būtiski uzlabots.</w:t>
            </w:r>
          </w:p>
        </w:tc>
        <w:tc>
          <w:tcPr>
            <w:tcW w:w="1701" w:type="dxa"/>
            <w:tcBorders>
              <w:top w:val="nil"/>
              <w:left w:val="nil"/>
              <w:bottom w:val="single" w:sz="8" w:space="0" w:color="000000"/>
              <w:right w:val="single" w:sz="8" w:space="0" w:color="000000"/>
            </w:tcBorders>
          </w:tcPr>
          <w:p w14:paraId="75F7BDB0"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B465013"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526126A4" w14:textId="637ACB5B" w:rsidTr="00426656">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33EE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12.</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51F181"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Pamatotas attiecināmo izmaksu pozīcijas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AA8873"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pamatota katra attiecināmo izmaksu pozīcija (summa un apjoms)</w:t>
            </w:r>
          </w:p>
          <w:p w14:paraId="67419285"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pamatota katra attiecināmo izmaksu pozīcija (summa un apjoms)</w:t>
            </w:r>
          </w:p>
          <w:p w14:paraId="599EE3F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3F9D3B6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p>
          <w:p w14:paraId="0DFD8843" w14:textId="6A7A2DFF"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Tiek sniegts katras attiecināmo izmaksu pozīcijas apraksts, norādot tās funkciju un lomu projektā un ietekmi uz kopienas labklājību un projektu kopumā</w:t>
            </w:r>
            <w:r w:rsidR="00BC3D49">
              <w:rPr>
                <w:rFonts w:ascii="Times New Roman" w:eastAsia="Times New Roman" w:hAnsi="Times New Roman" w:cs="Times New Roman"/>
                <w:sz w:val="22"/>
                <w:szCs w:val="22"/>
              </w:rPr>
              <w:t>.</w:t>
            </w:r>
          </w:p>
        </w:tc>
        <w:tc>
          <w:tcPr>
            <w:tcW w:w="1701" w:type="dxa"/>
            <w:tcBorders>
              <w:top w:val="nil"/>
              <w:left w:val="nil"/>
              <w:bottom w:val="single" w:sz="8" w:space="0" w:color="000000"/>
              <w:right w:val="single" w:sz="8" w:space="0" w:color="000000"/>
            </w:tcBorders>
          </w:tcPr>
          <w:p w14:paraId="58144E30"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8D855D2"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426656" w:rsidRPr="00426656" w14:paraId="36BCABE6" w14:textId="1E614B7B" w:rsidTr="00426656">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4332C"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13.</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FC17C5" w14:textId="77777777" w:rsidR="00426656" w:rsidRPr="00426656" w:rsidRDefault="00426656" w:rsidP="00426656">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Piederības veicināšana kopienai</w:t>
            </w:r>
          </w:p>
          <w:p w14:paraId="7328B2E9" w14:textId="77777777" w:rsidR="00426656" w:rsidRPr="00426656" w:rsidRDefault="00426656" w:rsidP="00426656">
            <w:pPr>
              <w:ind w:left="100"/>
              <w:jc w:val="both"/>
              <w:rPr>
                <w:rFonts w:ascii="Times New Roman" w:eastAsia="Times New Roman" w:hAnsi="Times New Roman" w:cs="Times New Roman"/>
                <w:color w:val="444746"/>
                <w:sz w:val="22"/>
                <w:szCs w:val="22"/>
              </w:rPr>
            </w:pPr>
          </w:p>
          <w:p w14:paraId="7B648662" w14:textId="77777777" w:rsidR="00426656" w:rsidRPr="00426656" w:rsidRDefault="00426656" w:rsidP="00426656">
            <w:pPr>
              <w:ind w:left="100"/>
              <w:jc w:val="both"/>
              <w:rPr>
                <w:rFonts w:ascii="Times New Roman" w:eastAsia="Times New Roman" w:hAnsi="Times New Roman" w:cs="Times New Roman"/>
                <w:sz w:val="22"/>
                <w:szCs w:val="22"/>
              </w:rPr>
            </w:pPr>
          </w:p>
          <w:p w14:paraId="5A84539D" w14:textId="77777777" w:rsidR="00426656" w:rsidRPr="00426656" w:rsidRDefault="00426656" w:rsidP="00426656">
            <w:pPr>
              <w:ind w:left="100"/>
              <w:jc w:val="both"/>
              <w:rPr>
                <w:rFonts w:ascii="Times New Roman" w:eastAsia="Times New Roman" w:hAnsi="Times New Roman" w:cs="Times New Roman"/>
                <w:color w:val="444746"/>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888B2C"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aprakstīts, kā projekts veicina komunikāciju un attiecību veidošanu starp dažādām kopienas grupām un indivīdiem; uzlabo dzīves kvalitāti kopumā; vai tas atbilst kopienas vajadzībām un prioritātēm,  iekļauj un respektē vietējās tradīcijas, kultūru un vērtības, veicina piederības sajūtu.</w:t>
            </w:r>
          </w:p>
          <w:p w14:paraId="0E4FE85C"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lastRenderedPageBreak/>
              <w:t>1</w:t>
            </w:r>
            <w:r w:rsidRPr="00426656">
              <w:rPr>
                <w:rFonts w:ascii="Times New Roman" w:eastAsia="Times New Roman" w:hAnsi="Times New Roman" w:cs="Times New Roman"/>
                <w:sz w:val="22"/>
                <w:szCs w:val="22"/>
              </w:rPr>
              <w:t xml:space="preserve"> - daļēji aprakstīts, kā projekts veicina komunikāciju un attiecību veidošanu starp dažādām kopienas grupām un indivīdiem; uzlabo dzīves kvalitāti kopumā; vai tas atbilst kopienas vajadzībām un prioritātēm,  iekļauj un respektē vietējās tradīcijas, kultūru un vērtības, veicina piederības sajūtu.</w:t>
            </w:r>
          </w:p>
          <w:p w14:paraId="2A91CEF1"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tc>
        <w:tc>
          <w:tcPr>
            <w:tcW w:w="1701" w:type="dxa"/>
            <w:tcBorders>
              <w:top w:val="nil"/>
              <w:left w:val="nil"/>
              <w:bottom w:val="single" w:sz="8" w:space="0" w:color="000000"/>
              <w:right w:val="single" w:sz="8" w:space="0" w:color="000000"/>
            </w:tcBorders>
          </w:tcPr>
          <w:p w14:paraId="44F87667"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159980A2"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6D757272" w14:textId="3CE87D40" w:rsidTr="00426656">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1B60C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14.</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5DBF43" w14:textId="77777777" w:rsidR="00426656" w:rsidRPr="00426656" w:rsidRDefault="00426656" w:rsidP="00426656">
            <w:pPr>
              <w:spacing w:after="24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īstenošanas vieta</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7F5412"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 </w:t>
            </w:r>
            <w:r w:rsidRPr="00426656">
              <w:rPr>
                <w:rFonts w:ascii="Times New Roman" w:eastAsia="Times New Roman" w:hAnsi="Times New Roman" w:cs="Times New Roman"/>
                <w:sz w:val="22"/>
                <w:szCs w:val="22"/>
              </w:rPr>
              <w:t>projekts tiek īstenots Lutriņu, Kursīšu, Rubas, Šķēdes pagastā.</w:t>
            </w:r>
          </w:p>
          <w:p w14:paraId="72C8EB23"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projekts tiek īstenots Blīdenes, Cieceres, Ezeres, Gaiķu, Jaunauces, Jaunlutriņu,Nīgrandes, Novadnieku, Pampāļu, Remtes, Saldus, Vadakstes, Zaņas, Zirņu, Zvārdes pagastā.</w:t>
            </w:r>
          </w:p>
          <w:p w14:paraId="20F18B30" w14:textId="77777777" w:rsidR="00426656" w:rsidRPr="00426656" w:rsidRDefault="00426656" w:rsidP="00426656">
            <w:pP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0 -</w:t>
            </w:r>
            <w:r w:rsidRPr="00426656">
              <w:rPr>
                <w:rFonts w:ascii="Times New Roman" w:eastAsia="Times New Roman" w:hAnsi="Times New Roman" w:cs="Times New Roman"/>
                <w:sz w:val="22"/>
                <w:szCs w:val="22"/>
              </w:rPr>
              <w:t xml:space="preserve"> projekts tiek īstenots Saldus un Brocēnu pilsētā.</w:t>
            </w:r>
          </w:p>
        </w:tc>
        <w:tc>
          <w:tcPr>
            <w:tcW w:w="1701" w:type="dxa"/>
            <w:tcBorders>
              <w:top w:val="nil"/>
              <w:left w:val="nil"/>
              <w:bottom w:val="single" w:sz="8" w:space="0" w:color="000000"/>
              <w:right w:val="single" w:sz="8" w:space="0" w:color="000000"/>
            </w:tcBorders>
          </w:tcPr>
          <w:p w14:paraId="458B95FD" w14:textId="77777777" w:rsidR="00426656" w:rsidRPr="00426656" w:rsidRDefault="00426656" w:rsidP="00426656">
            <w:pP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3E19D525" w14:textId="77777777" w:rsidR="00426656" w:rsidRPr="00426656" w:rsidRDefault="00426656" w:rsidP="00426656">
            <w:pPr>
              <w:jc w:val="both"/>
              <w:rPr>
                <w:rFonts w:ascii="Times New Roman" w:eastAsia="Times New Roman" w:hAnsi="Times New Roman" w:cs="Times New Roman"/>
                <w:b/>
                <w:sz w:val="22"/>
                <w:szCs w:val="22"/>
              </w:rPr>
            </w:pPr>
          </w:p>
        </w:tc>
      </w:tr>
      <w:tr w:rsidR="00426656" w:rsidRPr="00426656" w14:paraId="7924AD8B" w14:textId="0012BE91" w:rsidTr="00426656">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4809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15.</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B60064" w14:textId="7022863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Ieguldījums </w:t>
            </w:r>
            <w:r w:rsidR="0080250A">
              <w:rPr>
                <w:rFonts w:ascii="Times New Roman" w:eastAsia="Times New Roman" w:hAnsi="Times New Roman" w:cs="Times New Roman"/>
                <w:sz w:val="22"/>
                <w:szCs w:val="22"/>
              </w:rPr>
              <w:t>S</w:t>
            </w:r>
            <w:r w:rsidRPr="00426656">
              <w:rPr>
                <w:rFonts w:ascii="Times New Roman" w:eastAsia="Times New Roman" w:hAnsi="Times New Roman" w:cs="Times New Roman"/>
                <w:sz w:val="22"/>
                <w:szCs w:val="22"/>
              </w:rPr>
              <w:t xml:space="preserve">tratēģijas īstenošanas teritorijā, ko dod projekta īstenošana </w:t>
            </w: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39C683" w14:textId="77777777" w:rsidR="00426656" w:rsidRPr="00426656" w:rsidRDefault="00426656" w:rsidP="00426656">
            <w:pPr>
              <w:jc w:val="both"/>
              <w:rPr>
                <w:rFonts w:ascii="Times New Roman" w:eastAsia="Times New Roman" w:hAnsi="Times New Roman" w:cs="Times New Roman"/>
                <w:sz w:val="22"/>
                <w:szCs w:val="22"/>
                <w:shd w:val="clear" w:color="auto" w:fill="D9EAD3"/>
              </w:rPr>
            </w:pPr>
            <w:r w:rsidRPr="00426656">
              <w:rPr>
                <w:rFonts w:ascii="Times New Roman" w:eastAsia="Times New Roman" w:hAnsi="Times New Roman" w:cs="Times New Roman"/>
                <w:b/>
                <w:sz w:val="22"/>
                <w:szCs w:val="22"/>
              </w:rPr>
              <w:t>2 -</w:t>
            </w:r>
            <w:r w:rsidRPr="00426656">
              <w:rPr>
                <w:rFonts w:ascii="Times New Roman" w:eastAsia="Times New Roman" w:hAnsi="Times New Roman" w:cs="Times New Roman"/>
                <w:sz w:val="22"/>
                <w:szCs w:val="22"/>
              </w:rPr>
              <w:t xml:space="preserve"> pamatota atbilstība Stratēģijai, ir  atsauces uz Stratēģiju.</w:t>
            </w:r>
          </w:p>
          <w:p w14:paraId="20813C53" w14:textId="77777777" w:rsidR="00426656" w:rsidRPr="00426656" w:rsidRDefault="00426656" w:rsidP="00426656">
            <w:pPr>
              <w:jc w:val="both"/>
              <w:rPr>
                <w:rFonts w:ascii="Times New Roman" w:eastAsia="Times New Roman" w:hAnsi="Times New Roman" w:cs="Times New Roman"/>
                <w:sz w:val="22"/>
                <w:szCs w:val="22"/>
                <w:shd w:val="clear" w:color="auto" w:fill="CFE2F3"/>
              </w:rPr>
            </w:pPr>
            <w:r w:rsidRPr="00426656">
              <w:rPr>
                <w:rFonts w:ascii="Times New Roman" w:eastAsia="Times New Roman" w:hAnsi="Times New Roman" w:cs="Times New Roman"/>
                <w:b/>
                <w:sz w:val="22"/>
                <w:szCs w:val="22"/>
              </w:rPr>
              <w:t>1 -</w:t>
            </w:r>
            <w:r w:rsidRPr="00426656">
              <w:rPr>
                <w:rFonts w:ascii="Times New Roman" w:eastAsia="Times New Roman" w:hAnsi="Times New Roman" w:cs="Times New Roman"/>
                <w:sz w:val="22"/>
                <w:szCs w:val="22"/>
              </w:rPr>
              <w:t xml:space="preserve">  vispārīgi pamatota atbilstība Stratēģijai, ir  atsauces uz Stratēģiju.</w:t>
            </w:r>
          </w:p>
          <w:p w14:paraId="18F4007E"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0 -</w:t>
            </w:r>
            <w:r w:rsidRPr="00426656">
              <w:rPr>
                <w:rFonts w:ascii="Times New Roman" w:eastAsia="Times New Roman" w:hAnsi="Times New Roman" w:cs="Times New Roman"/>
                <w:sz w:val="22"/>
                <w:szCs w:val="22"/>
              </w:rPr>
              <w:t xml:space="preserve"> nav apraksta.</w:t>
            </w:r>
          </w:p>
          <w:p w14:paraId="63C39390" w14:textId="77777777" w:rsidR="00426656" w:rsidRPr="00426656" w:rsidRDefault="00426656" w:rsidP="00426656">
            <w:pPr>
              <w:jc w:val="both"/>
              <w:rPr>
                <w:rFonts w:ascii="Times New Roman" w:eastAsia="Times New Roman" w:hAnsi="Times New Roman" w:cs="Times New Roman"/>
                <w:sz w:val="22"/>
                <w:szCs w:val="22"/>
              </w:rPr>
            </w:pPr>
          </w:p>
          <w:p w14:paraId="6100DCD4" w14:textId="77777777" w:rsidR="00426656" w:rsidRPr="00426656" w:rsidRDefault="00426656" w:rsidP="00426656">
            <w:pPr>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 xml:space="preserve">Projekta mērķi, aktivitātes, rezultāti ir saskaņā ar Stratēģiju, projekta īstenošana dod pienesumu VRG teritorijas attīstībai. </w:t>
            </w:r>
          </w:p>
        </w:tc>
        <w:tc>
          <w:tcPr>
            <w:tcW w:w="1701" w:type="dxa"/>
            <w:tcBorders>
              <w:top w:val="nil"/>
              <w:left w:val="nil"/>
              <w:bottom w:val="single" w:sz="8" w:space="0" w:color="000000"/>
              <w:right w:val="single" w:sz="8" w:space="0" w:color="000000"/>
            </w:tcBorders>
          </w:tcPr>
          <w:p w14:paraId="567EDE6F" w14:textId="77777777" w:rsidR="00426656" w:rsidRPr="00426656" w:rsidRDefault="00426656" w:rsidP="00426656">
            <w:pP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6A257725" w14:textId="77777777" w:rsidR="00426656" w:rsidRPr="00426656" w:rsidRDefault="00426656" w:rsidP="00426656">
            <w:pPr>
              <w:jc w:val="both"/>
              <w:rPr>
                <w:rFonts w:ascii="Times New Roman" w:eastAsia="Times New Roman" w:hAnsi="Times New Roman" w:cs="Times New Roman"/>
                <w:b/>
                <w:sz w:val="22"/>
                <w:szCs w:val="22"/>
              </w:rPr>
            </w:pPr>
          </w:p>
        </w:tc>
      </w:tr>
      <w:tr w:rsidR="00426656" w:rsidRPr="00426656" w14:paraId="3FC7C546" w14:textId="3A58C8AB" w:rsidTr="00426656">
        <w:trPr>
          <w:trHeight w:val="262"/>
        </w:trPr>
        <w:tc>
          <w:tcPr>
            <w:tcW w:w="8354"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0F22A95B" w14:textId="77777777" w:rsidR="00426656" w:rsidRPr="00426656" w:rsidRDefault="00426656" w:rsidP="00426656">
            <w:pPr>
              <w:ind w:left="100"/>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Īpašais vērtēšanas kritērijs</w:t>
            </w:r>
          </w:p>
        </w:tc>
        <w:tc>
          <w:tcPr>
            <w:tcW w:w="1701" w:type="dxa"/>
            <w:tcBorders>
              <w:top w:val="nil"/>
              <w:left w:val="single" w:sz="8" w:space="0" w:color="000000"/>
              <w:bottom w:val="single" w:sz="8" w:space="0" w:color="000000"/>
              <w:right w:val="single" w:sz="8" w:space="0" w:color="000000"/>
            </w:tcBorders>
            <w:shd w:val="clear" w:color="auto" w:fill="E7E6E6" w:themeFill="background2"/>
          </w:tcPr>
          <w:p w14:paraId="096EA58C"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7E6E6" w:themeFill="background2"/>
          </w:tcPr>
          <w:p w14:paraId="7B1723C1"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268A6CEF" w14:textId="41C3A8EF" w:rsidTr="00426656">
        <w:trPr>
          <w:trHeight w:val="5571"/>
        </w:trPr>
        <w:tc>
          <w:tcPr>
            <w:tcW w:w="343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7F7A0"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 xml:space="preserve">16. Viedās pieejas kritērijs (iegūtie punkti tiek summēti) </w:t>
            </w:r>
            <w:r w:rsidRPr="00426656">
              <w:rPr>
                <w:rFonts w:ascii="Times New Roman" w:eastAsia="Times New Roman" w:hAnsi="Times New Roman" w:cs="Times New Roman"/>
                <w:sz w:val="22"/>
                <w:szCs w:val="22"/>
              </w:rPr>
              <w:tab/>
            </w:r>
          </w:p>
          <w:p w14:paraId="7713B639" w14:textId="77777777" w:rsidR="00426656" w:rsidRPr="00426656" w:rsidRDefault="00426656" w:rsidP="00426656">
            <w:pPr>
              <w:ind w:left="100"/>
              <w:jc w:val="both"/>
              <w:rPr>
                <w:rFonts w:ascii="Times New Roman" w:eastAsia="Times New Roman" w:hAnsi="Times New Roman" w:cs="Times New Roman"/>
                <w:color w:val="444746"/>
                <w:sz w:val="22"/>
                <w:szCs w:val="22"/>
              </w:rPr>
            </w:pPr>
          </w:p>
          <w:p w14:paraId="4A42A7B6" w14:textId="77777777" w:rsidR="00426656" w:rsidRPr="00426656" w:rsidRDefault="00426656" w:rsidP="00426656">
            <w:pPr>
              <w:ind w:left="100"/>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28C67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Klimata pārmaiņas</w:t>
            </w:r>
            <w:r w:rsidRPr="00426656">
              <w:rPr>
                <w:rFonts w:ascii="Times New Roman" w:eastAsia="Times New Roman" w:hAnsi="Times New Roman" w:cs="Times New Roman"/>
                <w:sz w:val="22"/>
                <w:szCs w:val="22"/>
              </w:rPr>
              <w:t>. Risinājumi, kas palīdz pielāgoties klimata pārmaiņām un/vai sniedz ieguldījumu klimata pārmaiņu radīto seku novēršanai/ mazināšanai.</w:t>
            </w:r>
          </w:p>
          <w:p w14:paraId="09527270"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w:t>
            </w:r>
            <w:r w:rsidRPr="00426656">
              <w:rPr>
                <w:rFonts w:ascii="Times New Roman" w:eastAsia="Times New Roman" w:hAnsi="Times New Roman" w:cs="Times New Roman"/>
                <w:sz w:val="22"/>
                <w:szCs w:val="22"/>
              </w:rPr>
              <w:t xml:space="preserve"> - </w:t>
            </w:r>
            <w:r w:rsidRPr="00426656">
              <w:rPr>
                <w:rFonts w:ascii="Times New Roman" w:eastAsia="Times New Roman" w:hAnsi="Times New Roman" w:cs="Times New Roman"/>
                <w:b/>
                <w:sz w:val="22"/>
                <w:szCs w:val="22"/>
              </w:rPr>
              <w:t>Multiplikatīva pieeja.</w:t>
            </w:r>
            <w:r w:rsidRPr="00426656">
              <w:rPr>
                <w:rFonts w:ascii="Times New Roman" w:eastAsia="Times New Roman" w:hAnsi="Times New Roman" w:cs="Times New Roman"/>
                <w:sz w:val="22"/>
                <w:szCs w:val="22"/>
              </w:rPr>
              <w:t xml:space="preserve"> Aktivitāšu/pakalpojumu savstarpēja koordinācija, panākot, ka vieni risinājumi ietekmē un papildina citu attīstību, tādā veidā nodrošinot kompleksu jautājumu risināšanu teritorijas attīstībai.</w:t>
            </w:r>
          </w:p>
          <w:p w14:paraId="3AFCF6F3"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w:t>
            </w:r>
            <w:r w:rsidRPr="00426656">
              <w:rPr>
                <w:rFonts w:ascii="Times New Roman" w:eastAsia="Times New Roman" w:hAnsi="Times New Roman" w:cs="Times New Roman"/>
                <w:sz w:val="22"/>
                <w:szCs w:val="22"/>
              </w:rPr>
              <w:t xml:space="preserve"> - </w:t>
            </w:r>
            <w:r w:rsidRPr="00426656">
              <w:rPr>
                <w:rFonts w:ascii="Times New Roman" w:eastAsia="Times New Roman" w:hAnsi="Times New Roman" w:cs="Times New Roman"/>
                <w:b/>
                <w:sz w:val="22"/>
                <w:szCs w:val="22"/>
              </w:rPr>
              <w:t>Pamatoti</w:t>
            </w:r>
            <w:r w:rsidRPr="00426656">
              <w:rPr>
                <w:rFonts w:ascii="Times New Roman" w:eastAsia="Times New Roman" w:hAnsi="Times New Roman" w:cs="Times New Roman"/>
                <w:sz w:val="22"/>
                <w:szCs w:val="22"/>
              </w:rPr>
              <w:t xml:space="preserve"> </w:t>
            </w:r>
            <w:r w:rsidRPr="00426656">
              <w:rPr>
                <w:rFonts w:ascii="Times New Roman" w:eastAsia="Times New Roman" w:hAnsi="Times New Roman" w:cs="Times New Roman"/>
                <w:b/>
                <w:sz w:val="22"/>
                <w:szCs w:val="22"/>
              </w:rPr>
              <w:t xml:space="preserve">sadarbībā tiek risināti sociālie izaicinājumi konkrētai mērķgrupai. </w:t>
            </w:r>
            <w:r w:rsidRPr="00426656">
              <w:rPr>
                <w:rFonts w:ascii="Times New Roman" w:eastAsia="Times New Roman" w:hAnsi="Times New Roman" w:cs="Times New Roman"/>
                <w:sz w:val="22"/>
                <w:szCs w:val="22"/>
              </w:rPr>
              <w:t xml:space="preserve">Tiek  iesaistīta  sabiedrība/dažādas organizācijas/ pašvaldība/ uzņēmēji. </w:t>
            </w:r>
          </w:p>
          <w:p w14:paraId="159A8DF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0,5 - Pakalpojumu/aktivitāšu sasaiste ar zinātni un pētniecību. </w:t>
            </w:r>
            <w:r w:rsidRPr="00426656">
              <w:rPr>
                <w:rFonts w:ascii="Times New Roman" w:eastAsia="Times New Roman" w:hAnsi="Times New Roman" w:cs="Times New Roman"/>
                <w:sz w:val="22"/>
                <w:szCs w:val="22"/>
              </w:rPr>
              <w:t xml:space="preserve"> Izmantoti jaunākie zinātnes sasniegumi, ir sadarbība ar augstskolām vai attiecīgās jomas zinātniekiem un pētniekiem,</w:t>
            </w:r>
          </w:p>
          <w:p w14:paraId="6544ED5B"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Pieejamība sociālajiem  pakalpojumiem/aktivitātēm.</w:t>
            </w:r>
            <w:r w:rsidRPr="00426656">
              <w:rPr>
                <w:rFonts w:ascii="Times New Roman" w:eastAsia="Times New Roman" w:hAnsi="Times New Roman" w:cs="Times New Roman"/>
                <w:sz w:val="22"/>
                <w:szCs w:val="22"/>
              </w:rPr>
              <w:t xml:space="preserve"> Aprakstīta   sociālo pakalpojumu/aktivitāšu pieejamība cilvēkiem ar veselības traucējumiem/ invaliditāti. </w:t>
            </w:r>
          </w:p>
          <w:p w14:paraId="2052B7D8"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Viedo ciemu kustības atpazīstamība</w:t>
            </w:r>
            <w:r w:rsidRPr="00426656">
              <w:rPr>
                <w:rFonts w:ascii="Times New Roman" w:eastAsia="Times New Roman" w:hAnsi="Times New Roman" w:cs="Times New Roman"/>
                <w:sz w:val="22"/>
                <w:szCs w:val="22"/>
              </w:rPr>
              <w:t>. Projekta aktivitāte balstīta Viedā ciema stratēģijā  vai tiek īstenotas aktivitātes, kas sekmē Viedā ciema statusa iegūšanu/ atpazīstamību.</w:t>
            </w:r>
          </w:p>
          <w:p w14:paraId="20638FA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Digitāla kopiena</w:t>
            </w:r>
            <w:r w:rsidRPr="00426656">
              <w:rPr>
                <w:rFonts w:ascii="Times New Roman" w:eastAsia="Times New Roman" w:hAnsi="Times New Roman" w:cs="Times New Roman"/>
                <w:sz w:val="22"/>
                <w:szCs w:val="22"/>
              </w:rPr>
              <w:t>. Tiek veidotas prasmes, zināšanas, kompetences digitālā jomā.</w:t>
            </w:r>
          </w:p>
        </w:tc>
        <w:tc>
          <w:tcPr>
            <w:tcW w:w="1701" w:type="dxa"/>
            <w:tcBorders>
              <w:top w:val="nil"/>
              <w:left w:val="nil"/>
              <w:bottom w:val="single" w:sz="8" w:space="0" w:color="000000"/>
              <w:right w:val="single" w:sz="8" w:space="0" w:color="000000"/>
            </w:tcBorders>
          </w:tcPr>
          <w:p w14:paraId="29954F82"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0A34C28D"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552E078D" w14:textId="25185A04" w:rsidTr="00426656">
        <w:trPr>
          <w:trHeight w:val="334"/>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81C4F3"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31,5</w:t>
            </w:r>
          </w:p>
        </w:tc>
        <w:tc>
          <w:tcPr>
            <w:tcW w:w="74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6D53A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Max kopējais punktu skaits </w:t>
            </w:r>
          </w:p>
        </w:tc>
        <w:tc>
          <w:tcPr>
            <w:tcW w:w="1701" w:type="dxa"/>
            <w:tcBorders>
              <w:top w:val="nil"/>
              <w:left w:val="nil"/>
              <w:bottom w:val="single" w:sz="8" w:space="0" w:color="000000"/>
              <w:right w:val="single" w:sz="8" w:space="0" w:color="000000"/>
            </w:tcBorders>
          </w:tcPr>
          <w:p w14:paraId="1505C555" w14:textId="77777777" w:rsidR="00426656" w:rsidRPr="00426656" w:rsidRDefault="00426656" w:rsidP="00426656">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3242072C" w14:textId="77777777" w:rsidR="00426656" w:rsidRPr="00426656" w:rsidRDefault="00426656" w:rsidP="00426656">
            <w:pPr>
              <w:ind w:left="100"/>
              <w:jc w:val="both"/>
              <w:rPr>
                <w:rFonts w:ascii="Times New Roman" w:eastAsia="Times New Roman" w:hAnsi="Times New Roman" w:cs="Times New Roman"/>
                <w:sz w:val="22"/>
                <w:szCs w:val="22"/>
              </w:rPr>
            </w:pPr>
          </w:p>
        </w:tc>
      </w:tr>
      <w:tr w:rsidR="00426656" w:rsidRPr="00426656" w14:paraId="03CDBC7E" w14:textId="2A19F3E9" w:rsidTr="00426656">
        <w:trPr>
          <w:trHeight w:val="356"/>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E491AC" w14:textId="77777777" w:rsidR="00426656" w:rsidRPr="00426656" w:rsidRDefault="00426656" w:rsidP="00426656">
            <w:pPr>
              <w:ind w:left="100"/>
              <w:jc w:val="center"/>
              <w:rPr>
                <w:rFonts w:ascii="Times New Roman" w:eastAsia="Times New Roman" w:hAnsi="Times New Roman" w:cs="Times New Roman"/>
                <w:color w:val="FF0000"/>
                <w:sz w:val="22"/>
                <w:szCs w:val="22"/>
              </w:rPr>
            </w:pPr>
            <w:r w:rsidRPr="00426656">
              <w:rPr>
                <w:rFonts w:ascii="Times New Roman" w:eastAsia="Times New Roman" w:hAnsi="Times New Roman" w:cs="Times New Roman"/>
                <w:b/>
                <w:sz w:val="22"/>
                <w:szCs w:val="22"/>
              </w:rPr>
              <w:t>18</w:t>
            </w:r>
          </w:p>
        </w:tc>
        <w:tc>
          <w:tcPr>
            <w:tcW w:w="74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B5717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Min punktu skaits pozitīva atzinuma saņemšanai</w:t>
            </w:r>
          </w:p>
        </w:tc>
        <w:tc>
          <w:tcPr>
            <w:tcW w:w="1701" w:type="dxa"/>
            <w:tcBorders>
              <w:top w:val="nil"/>
              <w:left w:val="nil"/>
              <w:bottom w:val="single" w:sz="8" w:space="0" w:color="000000"/>
              <w:right w:val="single" w:sz="8" w:space="0" w:color="000000"/>
            </w:tcBorders>
          </w:tcPr>
          <w:p w14:paraId="7C26ECBD" w14:textId="77777777" w:rsidR="00426656" w:rsidRPr="00426656" w:rsidRDefault="00426656" w:rsidP="00426656">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40AEEBB7" w14:textId="77777777" w:rsidR="00426656" w:rsidRPr="00426656" w:rsidRDefault="00426656" w:rsidP="00426656">
            <w:pPr>
              <w:ind w:left="100"/>
              <w:jc w:val="both"/>
              <w:rPr>
                <w:rFonts w:ascii="Times New Roman" w:eastAsia="Times New Roman" w:hAnsi="Times New Roman" w:cs="Times New Roman"/>
                <w:sz w:val="22"/>
                <w:szCs w:val="22"/>
              </w:rPr>
            </w:pPr>
          </w:p>
        </w:tc>
      </w:tr>
      <w:tr w:rsidR="00426656" w:rsidRPr="00426656" w14:paraId="4B3897F4" w14:textId="11959C8E" w:rsidTr="00426656">
        <w:trPr>
          <w:trHeight w:val="485"/>
        </w:trPr>
        <w:tc>
          <w:tcPr>
            <w:tcW w:w="8354"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4E958"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701" w:type="dxa"/>
            <w:tcBorders>
              <w:top w:val="nil"/>
              <w:left w:val="single" w:sz="8" w:space="0" w:color="000000"/>
              <w:bottom w:val="single" w:sz="8" w:space="0" w:color="000000"/>
              <w:right w:val="single" w:sz="8" w:space="0" w:color="000000"/>
            </w:tcBorders>
          </w:tcPr>
          <w:p w14:paraId="67AEF471" w14:textId="77777777" w:rsidR="00426656" w:rsidRPr="00426656" w:rsidRDefault="00426656" w:rsidP="00426656">
            <w:pPr>
              <w:ind w:left="100"/>
              <w:jc w:val="both"/>
              <w:rPr>
                <w:rFonts w:ascii="Times New Roman" w:eastAsia="Times New Roman" w:hAnsi="Times New Roman" w:cs="Times New Roman"/>
                <w:sz w:val="22"/>
                <w:szCs w:val="22"/>
              </w:rPr>
            </w:pPr>
          </w:p>
        </w:tc>
        <w:tc>
          <w:tcPr>
            <w:tcW w:w="3969" w:type="dxa"/>
            <w:tcBorders>
              <w:top w:val="nil"/>
              <w:left w:val="single" w:sz="8" w:space="0" w:color="000000"/>
              <w:bottom w:val="single" w:sz="8" w:space="0" w:color="000000"/>
              <w:right w:val="single" w:sz="8" w:space="0" w:color="000000"/>
            </w:tcBorders>
          </w:tcPr>
          <w:p w14:paraId="33A3BB98" w14:textId="77777777" w:rsidR="00426656" w:rsidRPr="00426656" w:rsidRDefault="00426656" w:rsidP="00426656">
            <w:pPr>
              <w:ind w:left="100"/>
              <w:jc w:val="both"/>
              <w:rPr>
                <w:rFonts w:ascii="Times New Roman" w:eastAsia="Times New Roman" w:hAnsi="Times New Roman" w:cs="Times New Roman"/>
                <w:sz w:val="22"/>
                <w:szCs w:val="22"/>
              </w:rPr>
            </w:pPr>
          </w:p>
        </w:tc>
      </w:tr>
    </w:tbl>
    <w:p w14:paraId="5F31B204" w14:textId="77777777" w:rsidR="00426656" w:rsidRDefault="00426656" w:rsidP="00426656"/>
    <w:sectPr w:rsidR="00426656" w:rsidSect="00426656">
      <w:pgSz w:w="16838" w:h="11906" w:orient="landscape"/>
      <w:pgMar w:top="0" w:right="851"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0D6A" w14:textId="77777777" w:rsidR="006A799F" w:rsidRDefault="006A799F" w:rsidP="00426656">
      <w:r>
        <w:separator/>
      </w:r>
    </w:p>
  </w:endnote>
  <w:endnote w:type="continuationSeparator" w:id="0">
    <w:p w14:paraId="60B567D2" w14:textId="77777777" w:rsidR="006A799F" w:rsidRDefault="006A799F" w:rsidP="0042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5ECA" w14:textId="77777777" w:rsidR="006A799F" w:rsidRDefault="006A799F" w:rsidP="00426656">
      <w:r>
        <w:separator/>
      </w:r>
    </w:p>
  </w:footnote>
  <w:footnote w:type="continuationSeparator" w:id="0">
    <w:p w14:paraId="509F2097" w14:textId="77777777" w:rsidR="006A799F" w:rsidRDefault="006A799F" w:rsidP="00426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56"/>
    <w:rsid w:val="00316D10"/>
    <w:rsid w:val="00426656"/>
    <w:rsid w:val="006A799F"/>
    <w:rsid w:val="006C27AE"/>
    <w:rsid w:val="0080250A"/>
    <w:rsid w:val="009C0E23"/>
    <w:rsid w:val="009F3CA0"/>
    <w:rsid w:val="00B75D1D"/>
    <w:rsid w:val="00BC3D49"/>
    <w:rsid w:val="00CC75E1"/>
    <w:rsid w:val="00DE61E9"/>
    <w:rsid w:val="00F32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D27A"/>
  <w15:chartTrackingRefBased/>
  <w15:docId w15:val="{308DC5EB-0CBA-4671-90C1-5E522F17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6656"/>
    <w:pPr>
      <w:spacing w:after="0" w:line="240" w:lineRule="auto"/>
    </w:pPr>
    <w:rPr>
      <w:rFonts w:ascii="Calibri" w:eastAsia="Calibri" w:hAnsi="Calibri" w:cs="Calibri"/>
      <w:kern w:val="0"/>
      <w:sz w:val="20"/>
      <w:szCs w:val="20"/>
      <w:lang w:val="lv-LV" w:eastAsia="en-GB"/>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26656"/>
    <w:pPr>
      <w:tabs>
        <w:tab w:val="center" w:pos="4513"/>
        <w:tab w:val="right" w:pos="9026"/>
      </w:tabs>
    </w:pPr>
  </w:style>
  <w:style w:type="character" w:customStyle="1" w:styleId="GalveneRakstz">
    <w:name w:val="Galvene Rakstz."/>
    <w:basedOn w:val="Noklusjumarindkopasfonts"/>
    <w:link w:val="Galvene"/>
    <w:uiPriority w:val="99"/>
    <w:rsid w:val="00426656"/>
    <w:rPr>
      <w:rFonts w:ascii="Calibri" w:eastAsia="Calibri" w:hAnsi="Calibri" w:cs="Calibri"/>
      <w:kern w:val="0"/>
      <w:sz w:val="20"/>
      <w:szCs w:val="20"/>
      <w:lang w:val="lv-LV" w:eastAsia="en-GB"/>
      <w14:ligatures w14:val="none"/>
    </w:rPr>
  </w:style>
  <w:style w:type="paragraph" w:styleId="Kjene">
    <w:name w:val="footer"/>
    <w:basedOn w:val="Parasts"/>
    <w:link w:val="KjeneRakstz"/>
    <w:uiPriority w:val="99"/>
    <w:unhideWhenUsed/>
    <w:rsid w:val="00426656"/>
    <w:pPr>
      <w:tabs>
        <w:tab w:val="center" w:pos="4513"/>
        <w:tab w:val="right" w:pos="9026"/>
      </w:tabs>
    </w:pPr>
  </w:style>
  <w:style w:type="character" w:customStyle="1" w:styleId="KjeneRakstz">
    <w:name w:val="Kājene Rakstz."/>
    <w:basedOn w:val="Noklusjumarindkopasfonts"/>
    <w:link w:val="Kjene"/>
    <w:uiPriority w:val="99"/>
    <w:rsid w:val="00426656"/>
    <w:rPr>
      <w:rFonts w:ascii="Calibri" w:eastAsia="Calibri" w:hAnsi="Calibri" w:cs="Calibri"/>
      <w:kern w:val="0"/>
      <w:sz w:val="20"/>
      <w:szCs w:val="20"/>
      <w:lang w:val="lv-LV"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2132</Words>
  <Characters>12159</Characters>
  <Application>Microsoft Office Word</Application>
  <DocSecurity>0</DocSecurity>
  <Lines>101</Lines>
  <Paragraphs>28</Paragraphs>
  <ScaleCrop>false</ScaleCrop>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Arta Ozolina</cp:lastModifiedBy>
  <cp:revision>5</cp:revision>
  <dcterms:created xsi:type="dcterms:W3CDTF">2025-01-24T07:40:00Z</dcterms:created>
  <dcterms:modified xsi:type="dcterms:W3CDTF">2025-02-28T14:57:00Z</dcterms:modified>
</cp:coreProperties>
</file>